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A3" w:rsidRDefault="00657BA3">
      <w:r>
        <w:rPr>
          <w:noProof/>
          <w:lang w:eastAsia="en-IE"/>
        </w:rPr>
        <w:drawing>
          <wp:inline distT="0" distB="0" distL="0" distR="0">
            <wp:extent cx="5731510" cy="1289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gif"/>
                    <pic:cNvPicPr/>
                  </pic:nvPicPr>
                  <pic:blipFill>
                    <a:blip r:embed="rId4">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657BA3" w:rsidRDefault="00657BA3"/>
    <w:p w:rsidR="00657BA3" w:rsidRDefault="00657BA3">
      <w:pPr>
        <w:rPr>
          <w:rFonts w:ascii="Comic Sans MS" w:hAnsi="Comic Sans MS"/>
          <w:sz w:val="24"/>
          <w:szCs w:val="24"/>
        </w:rPr>
      </w:pPr>
      <w:r>
        <w:rPr>
          <w:rFonts w:ascii="Comic Sans MS" w:hAnsi="Comic Sans MS"/>
          <w:sz w:val="24"/>
          <w:szCs w:val="24"/>
        </w:rPr>
        <w:t>1</w:t>
      </w:r>
      <w:r w:rsidRPr="00657BA3">
        <w:rPr>
          <w:rFonts w:ascii="Comic Sans MS" w:hAnsi="Comic Sans MS"/>
          <w:sz w:val="24"/>
          <w:szCs w:val="24"/>
          <w:vertAlign w:val="superscript"/>
        </w:rPr>
        <w:t>st</w:t>
      </w:r>
      <w:r>
        <w:rPr>
          <w:rFonts w:ascii="Comic Sans MS" w:hAnsi="Comic Sans MS"/>
          <w:sz w:val="24"/>
          <w:szCs w:val="24"/>
        </w:rPr>
        <w:t xml:space="preserve"> February 2021</w:t>
      </w:r>
    </w:p>
    <w:p w:rsidR="00657BA3" w:rsidRDefault="00657BA3">
      <w:pPr>
        <w:rPr>
          <w:rFonts w:ascii="Comic Sans MS" w:hAnsi="Comic Sans MS"/>
          <w:sz w:val="24"/>
          <w:szCs w:val="24"/>
        </w:rPr>
      </w:pPr>
    </w:p>
    <w:p w:rsidR="00657BA3" w:rsidRDefault="00657BA3">
      <w:pPr>
        <w:rPr>
          <w:rFonts w:ascii="Comic Sans MS" w:hAnsi="Comic Sans MS"/>
          <w:sz w:val="24"/>
          <w:szCs w:val="24"/>
        </w:rPr>
      </w:pPr>
      <w:r>
        <w:rPr>
          <w:rFonts w:ascii="Comic Sans MS" w:hAnsi="Comic Sans MS"/>
          <w:sz w:val="24"/>
          <w:szCs w:val="24"/>
        </w:rPr>
        <w:t>Good morning to all Parents Guardians and students of Thornleigh ETNS</w:t>
      </w:r>
    </w:p>
    <w:p w:rsidR="00657BA3" w:rsidRDefault="00657BA3">
      <w:pPr>
        <w:rPr>
          <w:rFonts w:ascii="Comic Sans MS" w:hAnsi="Comic Sans MS"/>
          <w:sz w:val="24"/>
          <w:szCs w:val="24"/>
        </w:rPr>
      </w:pPr>
    </w:p>
    <w:p w:rsidR="000B6B20" w:rsidRDefault="00657BA3">
      <w:pPr>
        <w:rPr>
          <w:rFonts w:ascii="Comic Sans MS" w:hAnsi="Comic Sans MS"/>
          <w:sz w:val="24"/>
          <w:szCs w:val="24"/>
        </w:rPr>
      </w:pPr>
      <w:r>
        <w:rPr>
          <w:rFonts w:ascii="Comic Sans MS" w:hAnsi="Comic Sans MS"/>
          <w:sz w:val="24"/>
          <w:szCs w:val="24"/>
        </w:rPr>
        <w:t>Happy 1</w:t>
      </w:r>
      <w:r w:rsidRPr="00657BA3">
        <w:rPr>
          <w:rFonts w:ascii="Comic Sans MS" w:hAnsi="Comic Sans MS"/>
          <w:sz w:val="24"/>
          <w:szCs w:val="24"/>
          <w:vertAlign w:val="superscript"/>
        </w:rPr>
        <w:t>st</w:t>
      </w:r>
      <w:r>
        <w:rPr>
          <w:rFonts w:ascii="Comic Sans MS" w:hAnsi="Comic Sans MS"/>
          <w:sz w:val="24"/>
          <w:szCs w:val="24"/>
        </w:rPr>
        <w:t xml:space="preserve"> of February, the first day of Spring and also the </w:t>
      </w:r>
      <w:r w:rsidR="000B6B20">
        <w:rPr>
          <w:rFonts w:ascii="Comic Sans MS" w:hAnsi="Comic Sans MS"/>
          <w:sz w:val="24"/>
          <w:szCs w:val="24"/>
        </w:rPr>
        <w:t>Christian</w:t>
      </w:r>
      <w:r>
        <w:rPr>
          <w:rFonts w:ascii="Comic Sans MS" w:hAnsi="Comic Sans MS"/>
          <w:sz w:val="24"/>
          <w:szCs w:val="24"/>
        </w:rPr>
        <w:t xml:space="preserve"> and Catholic feast day of St Brigid. </w:t>
      </w:r>
      <w:r w:rsidR="000B6B20">
        <w:rPr>
          <w:rFonts w:ascii="Comic Sans MS" w:hAnsi="Comic Sans MS"/>
          <w:sz w:val="24"/>
          <w:szCs w:val="24"/>
        </w:rPr>
        <w:t>It is also a Pagan Symbol and Brigid the Goddess representing the beginning of Spring.</w:t>
      </w:r>
    </w:p>
    <w:p w:rsidR="00657BA3" w:rsidRDefault="00657BA3">
      <w:pPr>
        <w:rPr>
          <w:rFonts w:ascii="Comic Sans MS" w:hAnsi="Comic Sans MS"/>
          <w:sz w:val="24"/>
          <w:szCs w:val="24"/>
        </w:rPr>
      </w:pPr>
      <w:r>
        <w:rPr>
          <w:rFonts w:ascii="Comic Sans MS" w:hAnsi="Comic Sans MS"/>
          <w:sz w:val="24"/>
          <w:szCs w:val="24"/>
        </w:rPr>
        <w:t xml:space="preserve"> On this day it is customary for families and children from of this faith to make a St Brigid’s cross from r</w:t>
      </w:r>
      <w:r w:rsidR="000B6B20">
        <w:rPr>
          <w:rFonts w:ascii="Comic Sans MS" w:hAnsi="Comic Sans MS"/>
          <w:sz w:val="24"/>
          <w:szCs w:val="24"/>
        </w:rPr>
        <w:t xml:space="preserve">ushes and hang it in your home for protection, peace and goodwill.  People also put it in barns to take care of their animals.  </w:t>
      </w:r>
      <w:r>
        <w:rPr>
          <w:rFonts w:ascii="Comic Sans MS" w:hAnsi="Comic Sans MS"/>
          <w:sz w:val="24"/>
          <w:szCs w:val="24"/>
        </w:rPr>
        <w:t xml:space="preserve"> The crosses can also me made </w:t>
      </w:r>
      <w:proofErr w:type="gramStart"/>
      <w:r>
        <w:rPr>
          <w:rFonts w:ascii="Comic Sans MS" w:hAnsi="Comic Sans MS"/>
          <w:sz w:val="24"/>
          <w:szCs w:val="24"/>
        </w:rPr>
        <w:t>from ,</w:t>
      </w:r>
      <w:proofErr w:type="gramEnd"/>
      <w:r>
        <w:rPr>
          <w:rFonts w:ascii="Comic Sans MS" w:hAnsi="Comic Sans MS"/>
          <w:sz w:val="24"/>
          <w:szCs w:val="24"/>
        </w:rPr>
        <w:t xml:space="preserve"> strips of paper, pipe cleaners or soft cardboard.</w:t>
      </w:r>
    </w:p>
    <w:p w:rsidR="00657BA3" w:rsidRDefault="00657BA3">
      <w:pPr>
        <w:rPr>
          <w:rFonts w:ascii="Comic Sans MS" w:hAnsi="Comic Sans MS"/>
          <w:sz w:val="24"/>
          <w:szCs w:val="24"/>
        </w:rPr>
      </w:pPr>
      <w:r>
        <w:rPr>
          <w:rFonts w:ascii="Comic Sans MS" w:hAnsi="Comic Sans MS"/>
          <w:sz w:val="24"/>
          <w:szCs w:val="24"/>
        </w:rPr>
        <w:t>Please follow this link if you are interested in finding out more</w:t>
      </w:r>
      <w:r w:rsidR="000B6B20">
        <w:rPr>
          <w:rFonts w:ascii="Comic Sans MS" w:hAnsi="Comic Sans MS"/>
          <w:sz w:val="24"/>
          <w:szCs w:val="24"/>
        </w:rPr>
        <w:t xml:space="preserve"> about making crosses, St Brigid and Brigid the Pagan Goddess.</w:t>
      </w:r>
    </w:p>
    <w:p w:rsidR="00657BA3" w:rsidRDefault="000B6B20">
      <w:pPr>
        <w:rPr>
          <w:rFonts w:ascii="Comic Sans MS" w:hAnsi="Comic Sans MS"/>
          <w:sz w:val="24"/>
          <w:szCs w:val="24"/>
        </w:rPr>
      </w:pPr>
      <w:hyperlink r:id="rId5" w:history="1">
        <w:r w:rsidRPr="00F56F69">
          <w:rPr>
            <w:rStyle w:val="Hyperlink"/>
            <w:rFonts w:ascii="Comic Sans MS" w:hAnsi="Comic Sans MS"/>
            <w:sz w:val="24"/>
            <w:szCs w:val="24"/>
          </w:rPr>
          <w:t>https://www.youtube.com/watch?v=bq0ci42PnLc</w:t>
        </w:r>
      </w:hyperlink>
    </w:p>
    <w:p w:rsidR="000B6B20" w:rsidRDefault="000B6B20">
      <w:pPr>
        <w:rPr>
          <w:rFonts w:ascii="Comic Sans MS" w:hAnsi="Comic Sans MS"/>
          <w:sz w:val="24"/>
          <w:szCs w:val="24"/>
        </w:rPr>
      </w:pPr>
    </w:p>
    <w:p w:rsidR="000B6B20" w:rsidRDefault="000B6B20">
      <w:pPr>
        <w:rPr>
          <w:rFonts w:ascii="Comic Sans MS" w:hAnsi="Comic Sans MS"/>
          <w:sz w:val="24"/>
          <w:szCs w:val="24"/>
        </w:rPr>
      </w:pPr>
      <w:hyperlink r:id="rId6" w:history="1">
        <w:r w:rsidRPr="00F56F69">
          <w:rPr>
            <w:rStyle w:val="Hyperlink"/>
            <w:rFonts w:ascii="Comic Sans MS" w:hAnsi="Comic Sans MS"/>
            <w:sz w:val="24"/>
            <w:szCs w:val="24"/>
          </w:rPr>
          <w:t>https://www.youtube.com/watch?v=t1qY0huxkLs</w:t>
        </w:r>
      </w:hyperlink>
    </w:p>
    <w:p w:rsidR="000B6B20" w:rsidRDefault="000B6B20">
      <w:pPr>
        <w:rPr>
          <w:rFonts w:ascii="Comic Sans MS" w:hAnsi="Comic Sans MS"/>
          <w:sz w:val="24"/>
          <w:szCs w:val="24"/>
        </w:rPr>
      </w:pPr>
    </w:p>
    <w:p w:rsidR="000B6B20" w:rsidRDefault="000B6B20">
      <w:pPr>
        <w:rPr>
          <w:rFonts w:ascii="Comic Sans MS" w:hAnsi="Comic Sans MS"/>
          <w:sz w:val="24"/>
          <w:szCs w:val="24"/>
        </w:rPr>
      </w:pPr>
      <w:hyperlink r:id="rId7" w:history="1">
        <w:r w:rsidRPr="00F56F69">
          <w:rPr>
            <w:rStyle w:val="Hyperlink"/>
            <w:rFonts w:ascii="Comic Sans MS" w:hAnsi="Comic Sans MS"/>
            <w:sz w:val="24"/>
            <w:szCs w:val="24"/>
          </w:rPr>
          <w:t>https://www.google.com/search?q=making+a+st+brigids+cross+from+paper&amp;rlz=1C1GCEA_enIE922IE922&amp;oq=making+a+st+brigids+cross+from+paper&amp;aqs=chrome..69i57j0i22i30j0i390.12660j1j15&amp;sourceid=chrome&amp;ie=UTF-8</w:t>
        </w:r>
      </w:hyperlink>
    </w:p>
    <w:p w:rsidR="00B53DA4" w:rsidRDefault="00B53DA4">
      <w:pPr>
        <w:rPr>
          <w:rFonts w:ascii="Comic Sans MS" w:hAnsi="Comic Sans MS"/>
          <w:sz w:val="24"/>
          <w:szCs w:val="24"/>
        </w:rPr>
      </w:pPr>
    </w:p>
    <w:p w:rsidR="00B53DA4" w:rsidRDefault="00B53DA4">
      <w:pPr>
        <w:rPr>
          <w:rFonts w:ascii="Comic Sans MS" w:hAnsi="Comic Sans MS"/>
          <w:sz w:val="24"/>
          <w:szCs w:val="24"/>
        </w:rPr>
      </w:pPr>
    </w:p>
    <w:p w:rsidR="00B53DA4" w:rsidRDefault="00B53DA4">
      <w:pPr>
        <w:rPr>
          <w:rFonts w:ascii="Comic Sans MS" w:hAnsi="Comic Sans MS"/>
          <w:sz w:val="24"/>
          <w:szCs w:val="24"/>
        </w:rPr>
      </w:pPr>
      <w:r>
        <w:rPr>
          <w:rFonts w:ascii="Comic Sans MS" w:hAnsi="Comic Sans MS"/>
          <w:sz w:val="24"/>
          <w:szCs w:val="24"/>
        </w:rPr>
        <w:t>I hope you enjoy this little piece of Irish, Christian and Pagan history and folklore.</w:t>
      </w:r>
    </w:p>
    <w:p w:rsidR="000B6B20" w:rsidRDefault="00B53DA4">
      <w:pPr>
        <w:rPr>
          <w:rFonts w:ascii="Comic Sans MS" w:hAnsi="Comic Sans MS"/>
          <w:sz w:val="24"/>
          <w:szCs w:val="24"/>
        </w:rPr>
      </w:pPr>
      <w:r>
        <w:rPr>
          <w:rFonts w:ascii="Comic Sans MS" w:hAnsi="Comic Sans MS"/>
          <w:sz w:val="24"/>
          <w:szCs w:val="24"/>
        </w:rPr>
        <w:lastRenderedPageBreak/>
        <w:t>As of yet we have no firm date for return to school but it will not be February.</w:t>
      </w:r>
    </w:p>
    <w:p w:rsidR="00B53DA4" w:rsidRDefault="00874CEE">
      <w:pPr>
        <w:rPr>
          <w:rFonts w:ascii="Comic Sans MS" w:hAnsi="Comic Sans MS"/>
          <w:sz w:val="24"/>
          <w:szCs w:val="24"/>
        </w:rPr>
      </w:pPr>
      <w:hyperlink r:id="rId8" w:tgtFrame="_blank" w:history="1">
        <w:r>
          <w:rPr>
            <w:rStyle w:val="Hyperlink"/>
            <w:rFonts w:ascii="Calibri" w:hAnsi="Calibri" w:cs="Calibri"/>
            <w:bdr w:val="none" w:sz="0" w:space="0" w:color="auto" w:frame="1"/>
            <w:shd w:val="clear" w:color="auto" w:fill="FFFFFF"/>
          </w:rPr>
          <w:t xml:space="preserve">Inside Out 2015 Full Movie HD - </w:t>
        </w:r>
        <w:r>
          <w:rPr>
            <w:rStyle w:val="Hyperlink"/>
            <w:rFonts w:ascii="Calibri" w:hAnsi="Calibri" w:cs="Calibri"/>
            <w:bdr w:val="none" w:sz="0" w:space="0" w:color="auto" w:frame="1"/>
            <w:shd w:val="clear" w:color="auto" w:fill="FFFFFF"/>
          </w:rPr>
          <w:t>A</w:t>
        </w:r>
        <w:r>
          <w:rPr>
            <w:rStyle w:val="Hyperlink"/>
            <w:rFonts w:ascii="Calibri" w:hAnsi="Calibri" w:cs="Calibri"/>
            <w:bdr w:val="none" w:sz="0" w:space="0" w:color="auto" w:frame="1"/>
            <w:shd w:val="clear" w:color="auto" w:fill="FFFFFF"/>
          </w:rPr>
          <w:t>nimation Movies 2020 Full Movies English - Cartoon Disney - YouTube</w:t>
        </w:r>
      </w:hyperlink>
      <w:r>
        <w:t xml:space="preserve">  (press ctrl and click)</w:t>
      </w:r>
    </w:p>
    <w:p w:rsidR="00B53DA4" w:rsidRPr="00874CEE" w:rsidRDefault="00B53DA4">
      <w:pPr>
        <w:rPr>
          <w:rFonts w:ascii="Comic Sans MS" w:hAnsi="Comic Sans MS"/>
          <w:color w:val="7030A0"/>
          <w:sz w:val="24"/>
          <w:szCs w:val="24"/>
        </w:rPr>
      </w:pPr>
      <w:r w:rsidRPr="00874CEE">
        <w:rPr>
          <w:rFonts w:ascii="Comic Sans MS" w:hAnsi="Comic Sans MS"/>
          <w:color w:val="7030A0"/>
          <w:sz w:val="24"/>
          <w:szCs w:val="24"/>
        </w:rPr>
        <w:t>This week is also Children’s Mental Health Week and the teachers have incorporated this into their week</w:t>
      </w:r>
      <w:r w:rsidR="00874CEE" w:rsidRPr="00874CEE">
        <w:rPr>
          <w:rFonts w:ascii="Comic Sans MS" w:hAnsi="Comic Sans MS"/>
          <w:color w:val="7030A0"/>
          <w:sz w:val="24"/>
          <w:szCs w:val="24"/>
        </w:rPr>
        <w:t xml:space="preserve">ly.  If you can access the </w:t>
      </w:r>
      <w:r w:rsidRPr="00874CEE">
        <w:rPr>
          <w:rFonts w:ascii="Comic Sans MS" w:hAnsi="Comic Sans MS"/>
          <w:color w:val="7030A0"/>
          <w:sz w:val="24"/>
          <w:szCs w:val="24"/>
        </w:rPr>
        <w:t xml:space="preserve">link of Inside Out, </w:t>
      </w:r>
      <w:r w:rsidR="00874CEE" w:rsidRPr="00874CEE">
        <w:rPr>
          <w:rFonts w:ascii="Comic Sans MS" w:hAnsi="Comic Sans MS"/>
          <w:color w:val="7030A0"/>
          <w:sz w:val="24"/>
          <w:szCs w:val="24"/>
        </w:rPr>
        <w:t xml:space="preserve">on some of the teachers’ class pages, </w:t>
      </w:r>
      <w:r w:rsidRPr="00874CEE">
        <w:rPr>
          <w:rFonts w:ascii="Comic Sans MS" w:hAnsi="Comic Sans MS"/>
          <w:color w:val="7030A0"/>
          <w:sz w:val="24"/>
          <w:szCs w:val="24"/>
        </w:rPr>
        <w:t>it is a great movie in facilitating children dealing with their emotions and especially the difficult ones which they might tend to hide or worse still ignore.</w:t>
      </w:r>
    </w:p>
    <w:p w:rsidR="000B6B20" w:rsidRDefault="00B53DA4">
      <w:pPr>
        <w:rPr>
          <w:rFonts w:ascii="Comic Sans MS" w:hAnsi="Comic Sans MS"/>
          <w:sz w:val="24"/>
          <w:szCs w:val="24"/>
        </w:rPr>
      </w:pPr>
      <w:r>
        <w:rPr>
          <w:rFonts w:ascii="Comic Sans MS" w:hAnsi="Comic Sans MS"/>
          <w:sz w:val="24"/>
          <w:szCs w:val="24"/>
        </w:rPr>
        <w:t>Please see below a list of useful resources on to assist you in supporting your child’s learning at home.</w:t>
      </w:r>
    </w:p>
    <w:p w:rsidR="00B53DA4" w:rsidRDefault="00B53DA4">
      <w:pPr>
        <w:rPr>
          <w:rFonts w:ascii="Comic Sans MS" w:hAnsi="Comic Sans MS"/>
          <w:sz w:val="24"/>
          <w:szCs w:val="24"/>
        </w:rPr>
      </w:pPr>
    </w:p>
    <w:p w:rsidR="00B53DA4" w:rsidRPr="00B53DA4" w:rsidRDefault="00B53DA4" w:rsidP="00B53DA4">
      <w:pPr>
        <w:shd w:val="clear" w:color="auto" w:fill="FFFFFF"/>
        <w:spacing w:after="0" w:line="240" w:lineRule="auto"/>
        <w:rPr>
          <w:rFonts w:ascii="Arial" w:eastAsia="Times New Roman" w:hAnsi="Arial" w:cs="Arial"/>
          <w:color w:val="0000FF"/>
          <w:u w:val="single"/>
          <w:lang w:eastAsia="en-IE"/>
        </w:rPr>
      </w:pPr>
    </w:p>
    <w:tbl>
      <w:tblPr>
        <w:tblStyle w:val="GridTable1Light-Accent5"/>
        <w:tblW w:w="0" w:type="auto"/>
        <w:tblLook w:val="04A0" w:firstRow="1" w:lastRow="0" w:firstColumn="1" w:lastColumn="0" w:noHBand="0" w:noVBand="1"/>
      </w:tblPr>
      <w:tblGrid>
        <w:gridCol w:w="9016"/>
      </w:tblGrid>
      <w:tr w:rsidR="00B53DA4" w:rsidRPr="00B53DA4" w:rsidTr="00602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53DA4" w:rsidRPr="00B53DA4" w:rsidRDefault="00B53DA4" w:rsidP="00B53DA4">
            <w:pPr>
              <w:rPr>
                <w:rFonts w:ascii="Times New Roman" w:eastAsia="Times New Roman" w:hAnsi="Times New Roman" w:cs="Times New Roman"/>
                <w:noProof/>
                <w:sz w:val="24"/>
                <w:szCs w:val="24"/>
                <w:lang w:eastAsia="en-IE"/>
              </w:rPr>
            </w:pPr>
            <w:r w:rsidRPr="00B53DA4">
              <w:rPr>
                <w:rFonts w:ascii="Times New Roman" w:eastAsia="Times New Roman" w:hAnsi="Times New Roman" w:cs="Times New Roman"/>
                <w:noProof/>
                <w:sz w:val="24"/>
                <w:szCs w:val="24"/>
                <w:lang w:eastAsia="en-IE"/>
              </w:rPr>
              <w:drawing>
                <wp:anchor distT="0" distB="0" distL="114300" distR="114300" simplePos="0" relativeHeight="251662336" behindDoc="0" locked="0" layoutInCell="1" allowOverlap="1" wp14:anchorId="02EBA269" wp14:editId="24C23DC9">
                  <wp:simplePos x="0" y="0"/>
                  <wp:positionH relativeFrom="margin">
                    <wp:posOffset>3801745</wp:posOffset>
                  </wp:positionH>
                  <wp:positionV relativeFrom="paragraph">
                    <wp:posOffset>109220</wp:posOffset>
                  </wp:positionV>
                  <wp:extent cx="1642745"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745" cy="1771650"/>
                          </a:xfrm>
                          <a:prstGeom prst="rect">
                            <a:avLst/>
                          </a:prstGeom>
                        </pic:spPr>
                      </pic:pic>
                    </a:graphicData>
                  </a:graphic>
                  <wp14:sizeRelH relativeFrom="margin">
                    <wp14:pctWidth>0</wp14:pctWidth>
                  </wp14:sizeRelH>
                  <wp14:sizeRelV relativeFrom="margin">
                    <wp14:pctHeight>0</wp14:pctHeight>
                  </wp14:sizeRelV>
                </wp:anchor>
              </w:drawing>
            </w:r>
          </w:p>
          <w:p w:rsidR="00B53DA4" w:rsidRPr="00B53DA4" w:rsidRDefault="00B53DA4" w:rsidP="00B53DA4">
            <w:pPr>
              <w:rPr>
                <w:rFonts w:ascii="Times New Roman" w:eastAsia="Times New Roman" w:hAnsi="Times New Roman" w:cs="Times New Roman"/>
                <w:noProof/>
                <w:sz w:val="24"/>
                <w:szCs w:val="24"/>
                <w:lang w:eastAsia="en-IE"/>
              </w:rPr>
            </w:pPr>
          </w:p>
          <w:p w:rsidR="00B53DA4" w:rsidRPr="00B53DA4" w:rsidRDefault="00B53DA4" w:rsidP="00B53DA4">
            <w:pPr>
              <w:shd w:val="clear" w:color="auto" w:fill="FFFFFF"/>
              <w:rPr>
                <w:rFonts w:eastAsia="Times New Roman" w:cstheme="minorHAnsi"/>
                <w:color w:val="0000FF"/>
                <w:sz w:val="28"/>
                <w:szCs w:val="28"/>
                <w:u w:val="single"/>
                <w:lang w:eastAsia="en-IE"/>
              </w:rPr>
            </w:pPr>
            <w:r w:rsidRPr="00B53DA4">
              <w:rPr>
                <w:rFonts w:eastAsia="Times New Roman" w:cstheme="minorHAnsi"/>
                <w:color w:val="201F1E"/>
                <w:sz w:val="28"/>
                <w:szCs w:val="28"/>
                <w:lang w:eastAsia="en-IE"/>
              </w:rPr>
              <w:t xml:space="preserve">The Department of Education National Educational Psychology Service (NEPS) have many resources that you may find useful while the school is closed. These resources can be found on the Department website </w:t>
            </w:r>
            <w:hyperlink r:id="rId10" w:anchor="parents" w:history="1">
              <w:r w:rsidRPr="00B53DA4">
                <w:rPr>
                  <w:rFonts w:eastAsia="Times New Roman" w:cstheme="minorHAnsi"/>
                  <w:color w:val="0000FF"/>
                  <w:sz w:val="28"/>
                  <w:szCs w:val="28"/>
                  <w:u w:val="single"/>
                  <w:lang w:eastAsia="en-IE"/>
                </w:rPr>
                <w:t>here</w:t>
              </w:r>
            </w:hyperlink>
            <w:r w:rsidRPr="00B53DA4">
              <w:rPr>
                <w:rFonts w:eastAsia="Times New Roman" w:cstheme="minorHAnsi"/>
                <w:noProof/>
                <w:sz w:val="28"/>
                <w:szCs w:val="28"/>
                <w:lang w:eastAsia="en-IE"/>
              </w:rPr>
              <w:t xml:space="preserve"> </w:t>
            </w:r>
          </w:p>
          <w:p w:rsidR="00B53DA4" w:rsidRPr="00B53DA4" w:rsidRDefault="00B53DA4" w:rsidP="00B53DA4">
            <w:pPr>
              <w:rPr>
                <w:rFonts w:ascii="Times New Roman" w:eastAsia="Times New Roman" w:hAnsi="Times New Roman" w:cs="Times New Roman"/>
                <w:noProof/>
                <w:sz w:val="24"/>
                <w:szCs w:val="24"/>
                <w:lang w:eastAsia="en-IE"/>
              </w:rPr>
            </w:pPr>
          </w:p>
          <w:p w:rsidR="00B53DA4" w:rsidRPr="00B53DA4" w:rsidRDefault="00B53DA4" w:rsidP="00B53DA4">
            <w:pPr>
              <w:rPr>
                <w:rFonts w:ascii="Times New Roman" w:eastAsia="Times New Roman" w:hAnsi="Times New Roman" w:cs="Times New Roman"/>
                <w:noProof/>
                <w:sz w:val="24"/>
                <w:szCs w:val="24"/>
                <w:lang w:eastAsia="en-IE"/>
              </w:rPr>
            </w:pPr>
          </w:p>
        </w:tc>
      </w:tr>
      <w:tr w:rsidR="00B53DA4" w:rsidRPr="00B53DA4" w:rsidTr="00602AE3">
        <w:tc>
          <w:tcPr>
            <w:cnfStyle w:val="001000000000" w:firstRow="0" w:lastRow="0" w:firstColumn="1" w:lastColumn="0" w:oddVBand="0" w:evenVBand="0" w:oddHBand="0" w:evenHBand="0" w:firstRowFirstColumn="0" w:firstRowLastColumn="0" w:lastRowFirstColumn="0" w:lastRowLastColumn="0"/>
            <w:tcW w:w="9016" w:type="dxa"/>
          </w:tcPr>
          <w:p w:rsidR="00B53DA4" w:rsidRPr="00B53DA4" w:rsidRDefault="00B53DA4" w:rsidP="00B53DA4">
            <w:pPr>
              <w:rPr>
                <w:rFonts w:ascii="Arial" w:eastAsia="Times New Roman" w:hAnsi="Arial" w:cs="Arial"/>
                <w:color w:val="201F1E"/>
                <w:lang w:eastAsia="en-IE"/>
              </w:rPr>
            </w:pPr>
            <w:r w:rsidRPr="00B53DA4">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4AC8FEDE" wp14:editId="1BE679FF">
                  <wp:simplePos x="0" y="0"/>
                  <wp:positionH relativeFrom="margin">
                    <wp:posOffset>4224655</wp:posOffset>
                  </wp:positionH>
                  <wp:positionV relativeFrom="paragraph">
                    <wp:posOffset>48895</wp:posOffset>
                  </wp:positionV>
                  <wp:extent cx="1287145" cy="18034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145" cy="1803400"/>
                          </a:xfrm>
                          <a:prstGeom prst="rect">
                            <a:avLst/>
                          </a:prstGeom>
                        </pic:spPr>
                      </pic:pic>
                    </a:graphicData>
                  </a:graphic>
                  <wp14:sizeRelH relativeFrom="margin">
                    <wp14:pctWidth>0</wp14:pctWidth>
                  </wp14:sizeRelH>
                  <wp14:sizeRelV relativeFrom="margin">
                    <wp14:pctHeight>0</wp14:pctHeight>
                  </wp14:sizeRelV>
                </wp:anchor>
              </w:drawing>
            </w:r>
          </w:p>
          <w:p w:rsidR="00B53DA4" w:rsidRPr="00B53DA4" w:rsidRDefault="00B53DA4" w:rsidP="00B53DA4">
            <w:pPr>
              <w:shd w:val="clear" w:color="auto" w:fill="FFFFFF"/>
              <w:rPr>
                <w:rFonts w:eastAsia="Times New Roman" w:cstheme="minorHAnsi"/>
                <w:sz w:val="28"/>
                <w:szCs w:val="28"/>
                <w:lang w:eastAsia="en-IE"/>
              </w:rPr>
            </w:pPr>
            <w:r w:rsidRPr="00B53DA4">
              <w:rPr>
                <w:rFonts w:eastAsia="Times New Roman" w:cstheme="minorHAnsi"/>
                <w:color w:val="201F1E"/>
                <w:sz w:val="28"/>
                <w:szCs w:val="28"/>
                <w:lang w:eastAsia="en-IE"/>
              </w:rPr>
              <w:t>Plan for a Day</w:t>
            </w:r>
          </w:p>
          <w:p w:rsidR="00B53DA4" w:rsidRPr="00B53DA4" w:rsidRDefault="00B53DA4" w:rsidP="00B53DA4">
            <w:pPr>
              <w:shd w:val="clear" w:color="auto" w:fill="FFFFFF"/>
              <w:rPr>
                <w:rFonts w:eastAsia="Times New Roman" w:cstheme="minorHAnsi"/>
                <w:color w:val="201F1E"/>
                <w:sz w:val="28"/>
                <w:szCs w:val="28"/>
                <w:lang w:eastAsia="en-IE"/>
              </w:rPr>
            </w:pPr>
            <w:r w:rsidRPr="00B53DA4">
              <w:rPr>
                <w:rFonts w:eastAsia="Times New Roman" w:cstheme="minorHAnsi"/>
                <w:color w:val="201F1E"/>
                <w:sz w:val="28"/>
                <w:szCs w:val="28"/>
                <w:lang w:eastAsia="en-IE"/>
              </w:rPr>
              <w:t>A plan for the day template is available</w:t>
            </w:r>
            <w:r w:rsidRPr="00B53DA4">
              <w:rPr>
                <w:rFonts w:eastAsia="Times New Roman" w:cstheme="minorHAnsi"/>
                <w:sz w:val="28"/>
                <w:szCs w:val="28"/>
                <w:lang w:eastAsia="en-IE"/>
              </w:rPr>
              <w:t xml:space="preserve"> </w:t>
            </w:r>
            <w:hyperlink r:id="rId12" w:anchor="parents-primary-schools" w:history="1">
              <w:r w:rsidRPr="00B53DA4">
                <w:rPr>
                  <w:rFonts w:eastAsia="Times New Roman" w:cstheme="minorHAnsi"/>
                  <w:color w:val="0000FF"/>
                  <w:sz w:val="28"/>
                  <w:szCs w:val="28"/>
                  <w:u w:val="single"/>
                  <w:lang w:eastAsia="en-IE"/>
                </w:rPr>
                <w:t>here</w:t>
              </w:r>
            </w:hyperlink>
            <w:r w:rsidRPr="00B53DA4">
              <w:rPr>
                <w:rFonts w:eastAsia="Times New Roman" w:cstheme="minorHAnsi"/>
                <w:sz w:val="28"/>
                <w:szCs w:val="28"/>
                <w:lang w:eastAsia="en-IE"/>
              </w:rPr>
              <w:t xml:space="preserve"> </w:t>
            </w:r>
            <w:r w:rsidRPr="00B53DA4">
              <w:rPr>
                <w:rFonts w:eastAsia="Times New Roman" w:cstheme="minorHAnsi"/>
                <w:color w:val="201F1E"/>
                <w:sz w:val="28"/>
                <w:szCs w:val="28"/>
                <w:lang w:eastAsia="en-IE"/>
              </w:rPr>
              <w:t xml:space="preserve">to help you and your child put a structure on the day. It suggests trying to have a schedule, creating time for fun activities, time for learning, break times and time for physical activity. </w:t>
            </w:r>
          </w:p>
          <w:p w:rsidR="00B53DA4" w:rsidRPr="00B53DA4" w:rsidRDefault="00B53DA4" w:rsidP="00B53DA4">
            <w:pPr>
              <w:rPr>
                <w:rFonts w:eastAsia="Times New Roman" w:cstheme="minorHAnsi"/>
                <w:color w:val="201F1E"/>
                <w:sz w:val="28"/>
                <w:szCs w:val="28"/>
                <w:lang w:eastAsia="en-IE"/>
              </w:rPr>
            </w:pPr>
          </w:p>
          <w:p w:rsidR="00B53DA4" w:rsidRPr="00B53DA4" w:rsidRDefault="00B53DA4" w:rsidP="00B53DA4">
            <w:pPr>
              <w:rPr>
                <w:rFonts w:ascii="Arial" w:eastAsia="Times New Roman" w:hAnsi="Arial" w:cs="Arial"/>
                <w:color w:val="201F1E"/>
                <w:lang w:eastAsia="en-IE"/>
              </w:rPr>
            </w:pPr>
          </w:p>
          <w:p w:rsidR="00B53DA4" w:rsidRPr="00B53DA4" w:rsidRDefault="00B53DA4" w:rsidP="00B53DA4">
            <w:pPr>
              <w:rPr>
                <w:rFonts w:ascii="Arial" w:eastAsia="Times New Roman" w:hAnsi="Arial" w:cs="Arial"/>
                <w:color w:val="201F1E"/>
                <w:lang w:eastAsia="en-IE"/>
              </w:rPr>
            </w:pPr>
          </w:p>
        </w:tc>
      </w:tr>
      <w:tr w:rsidR="00B53DA4" w:rsidRPr="00B53DA4" w:rsidTr="00602AE3">
        <w:tc>
          <w:tcPr>
            <w:cnfStyle w:val="001000000000" w:firstRow="0" w:lastRow="0" w:firstColumn="1" w:lastColumn="0" w:oddVBand="0" w:evenVBand="0" w:oddHBand="0" w:evenHBand="0" w:firstRowFirstColumn="0" w:firstRowLastColumn="0" w:lastRowFirstColumn="0" w:lastRowLastColumn="0"/>
            <w:tcW w:w="9016" w:type="dxa"/>
          </w:tcPr>
          <w:p w:rsidR="00B53DA4" w:rsidRPr="00B53DA4" w:rsidRDefault="00B53DA4" w:rsidP="00B53DA4">
            <w:pPr>
              <w:shd w:val="clear" w:color="auto" w:fill="FFFFFF"/>
              <w:rPr>
                <w:rFonts w:ascii="Arial" w:eastAsia="Times New Roman" w:hAnsi="Arial" w:cs="Arial"/>
                <w:color w:val="201F1E"/>
                <w:lang w:eastAsia="en-IE"/>
              </w:rPr>
            </w:pPr>
          </w:p>
          <w:p w:rsidR="00B53DA4" w:rsidRPr="00B53DA4" w:rsidRDefault="00B53DA4" w:rsidP="00B53DA4">
            <w:pPr>
              <w:shd w:val="clear" w:color="auto" w:fill="FFFFFF"/>
              <w:rPr>
                <w:rFonts w:ascii="Arial" w:eastAsia="Times New Roman" w:hAnsi="Arial" w:cs="Arial"/>
                <w:color w:val="201F1E"/>
                <w:lang w:eastAsia="en-IE"/>
              </w:rPr>
            </w:pPr>
            <w:r w:rsidRPr="00B53DA4">
              <w:rPr>
                <w:rFonts w:ascii="Times New Roman" w:eastAsia="Times New Roman" w:hAnsi="Times New Roman" w:cs="Times New Roman"/>
                <w:noProof/>
                <w:sz w:val="24"/>
                <w:szCs w:val="24"/>
                <w:lang w:eastAsia="en-IE"/>
              </w:rPr>
              <w:drawing>
                <wp:anchor distT="0" distB="0" distL="114300" distR="114300" simplePos="0" relativeHeight="251660288" behindDoc="0" locked="0" layoutInCell="1" allowOverlap="1" wp14:anchorId="73E2DBF6" wp14:editId="611D72A3">
                  <wp:simplePos x="0" y="0"/>
                  <wp:positionH relativeFrom="column">
                    <wp:posOffset>4651375</wp:posOffset>
                  </wp:positionH>
                  <wp:positionV relativeFrom="paragraph">
                    <wp:posOffset>6985</wp:posOffset>
                  </wp:positionV>
                  <wp:extent cx="796925" cy="1137285"/>
                  <wp:effectExtent l="114300" t="76200" r="117475" b="819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683275">
                            <a:off x="0" y="0"/>
                            <a:ext cx="796925" cy="1137285"/>
                          </a:xfrm>
                          <a:prstGeom prst="rect">
                            <a:avLst/>
                          </a:prstGeom>
                        </pic:spPr>
                      </pic:pic>
                    </a:graphicData>
                  </a:graphic>
                  <wp14:sizeRelH relativeFrom="page">
                    <wp14:pctWidth>0</wp14:pctWidth>
                  </wp14:sizeRelH>
                  <wp14:sizeRelV relativeFrom="page">
                    <wp14:pctHeight>0</wp14:pctHeight>
                  </wp14:sizeRelV>
                </wp:anchor>
              </w:drawing>
            </w:r>
          </w:p>
          <w:p w:rsidR="00B53DA4" w:rsidRPr="00B53DA4" w:rsidRDefault="00B53DA4" w:rsidP="00B53DA4">
            <w:pPr>
              <w:shd w:val="clear" w:color="auto" w:fill="FFFFFF"/>
              <w:rPr>
                <w:rFonts w:eastAsia="Times New Roman" w:cstheme="minorHAnsi"/>
                <w:sz w:val="28"/>
                <w:szCs w:val="28"/>
                <w:lang w:eastAsia="en-IE"/>
              </w:rPr>
            </w:pPr>
            <w:r w:rsidRPr="00B53DA4">
              <w:rPr>
                <w:rFonts w:eastAsia="Times New Roman" w:cstheme="minorHAnsi"/>
                <w:color w:val="201F1E"/>
                <w:sz w:val="28"/>
                <w:szCs w:val="28"/>
                <w:lang w:eastAsia="en-IE"/>
              </w:rPr>
              <w:t>Advice for Young People </w:t>
            </w:r>
          </w:p>
          <w:p w:rsidR="00B53DA4" w:rsidRPr="00B53DA4" w:rsidRDefault="00B53DA4" w:rsidP="00B53DA4">
            <w:pPr>
              <w:shd w:val="clear" w:color="auto" w:fill="FFFFFF"/>
              <w:rPr>
                <w:rFonts w:eastAsia="Times New Roman" w:cstheme="minorHAnsi"/>
                <w:sz w:val="28"/>
                <w:szCs w:val="28"/>
                <w:lang w:eastAsia="en-IE"/>
              </w:rPr>
            </w:pPr>
            <w:r w:rsidRPr="00B53DA4">
              <w:rPr>
                <w:rFonts w:eastAsia="Times New Roman" w:cstheme="minorHAnsi"/>
                <w:color w:val="201F1E"/>
                <w:sz w:val="28"/>
                <w:szCs w:val="28"/>
                <w:lang w:eastAsia="en-IE"/>
              </w:rPr>
              <w:t xml:space="preserve">NEPS has published </w:t>
            </w:r>
            <w:r w:rsidRPr="00B53DA4">
              <w:rPr>
                <w:rFonts w:eastAsia="Times New Roman" w:cstheme="minorHAnsi"/>
                <w:i/>
                <w:color w:val="201F1E"/>
                <w:sz w:val="28"/>
                <w:szCs w:val="28"/>
                <w:lang w:eastAsia="en-IE"/>
              </w:rPr>
              <w:t>Advice for Young People while Schools are Closed</w:t>
            </w:r>
            <w:r w:rsidRPr="00B53DA4">
              <w:rPr>
                <w:rFonts w:eastAsia="Times New Roman" w:cstheme="minorHAnsi"/>
                <w:color w:val="201F1E"/>
                <w:sz w:val="28"/>
                <w:szCs w:val="28"/>
                <w:lang w:eastAsia="en-IE"/>
              </w:rPr>
              <w:t xml:space="preserve"> which is available </w:t>
            </w:r>
            <w:hyperlink r:id="rId14" w:anchor="students" w:history="1">
              <w:r w:rsidRPr="00B53DA4">
                <w:rPr>
                  <w:rFonts w:eastAsia="Times New Roman" w:cstheme="minorHAnsi"/>
                  <w:color w:val="0000FF"/>
                  <w:sz w:val="28"/>
                  <w:szCs w:val="28"/>
                  <w:u w:val="single"/>
                  <w:lang w:eastAsia="en-IE"/>
                </w:rPr>
                <w:t>here</w:t>
              </w:r>
            </w:hyperlink>
            <w:r w:rsidRPr="00B53DA4">
              <w:rPr>
                <w:rFonts w:eastAsia="Times New Roman" w:cstheme="minorHAnsi"/>
                <w:sz w:val="28"/>
                <w:szCs w:val="28"/>
                <w:lang w:eastAsia="en-IE"/>
              </w:rPr>
              <w:t xml:space="preserve"> </w:t>
            </w:r>
          </w:p>
          <w:p w:rsidR="00B53DA4" w:rsidRPr="00B53DA4" w:rsidRDefault="00B53DA4" w:rsidP="00B53DA4">
            <w:pPr>
              <w:shd w:val="clear" w:color="auto" w:fill="FFFFFF"/>
              <w:rPr>
                <w:rFonts w:eastAsia="Times New Roman" w:cstheme="minorHAnsi"/>
                <w:sz w:val="28"/>
                <w:szCs w:val="28"/>
                <w:lang w:eastAsia="en-IE"/>
              </w:rPr>
            </w:pPr>
          </w:p>
          <w:p w:rsidR="00B53DA4" w:rsidRPr="00B53DA4" w:rsidRDefault="00B53DA4" w:rsidP="00B53DA4">
            <w:pPr>
              <w:rPr>
                <w:rFonts w:ascii="Arial" w:eastAsia="Times New Roman" w:hAnsi="Arial" w:cs="Arial"/>
                <w:color w:val="201F1E"/>
                <w:lang w:eastAsia="en-IE"/>
              </w:rPr>
            </w:pPr>
          </w:p>
        </w:tc>
      </w:tr>
      <w:tr w:rsidR="00B53DA4" w:rsidRPr="00B53DA4" w:rsidTr="00602AE3">
        <w:tc>
          <w:tcPr>
            <w:cnfStyle w:val="001000000000" w:firstRow="0" w:lastRow="0" w:firstColumn="1" w:lastColumn="0" w:oddVBand="0" w:evenVBand="0" w:oddHBand="0" w:evenHBand="0" w:firstRowFirstColumn="0" w:firstRowLastColumn="0" w:lastRowFirstColumn="0" w:lastRowLastColumn="0"/>
            <w:tcW w:w="9016" w:type="dxa"/>
          </w:tcPr>
          <w:p w:rsidR="00B53DA4" w:rsidRPr="00B53DA4" w:rsidRDefault="00B53DA4" w:rsidP="00B53DA4">
            <w:pPr>
              <w:shd w:val="clear" w:color="auto" w:fill="FFFFFF"/>
              <w:rPr>
                <w:rFonts w:eastAsia="Times New Roman" w:cstheme="minorHAnsi"/>
                <w:sz w:val="28"/>
                <w:szCs w:val="28"/>
                <w:lang w:eastAsia="en-IE"/>
              </w:rPr>
            </w:pPr>
            <w:r w:rsidRPr="00B53DA4">
              <w:rPr>
                <w:rFonts w:eastAsia="Times New Roman" w:cstheme="minorHAnsi"/>
                <w:color w:val="201F1E"/>
                <w:sz w:val="28"/>
                <w:szCs w:val="28"/>
                <w:lang w:eastAsia="en-IE"/>
              </w:rPr>
              <w:t>Relaxation Techniques Podcast </w:t>
            </w:r>
          </w:p>
          <w:p w:rsidR="00B53DA4" w:rsidRPr="00B53DA4" w:rsidRDefault="00B53DA4" w:rsidP="00B53DA4">
            <w:pPr>
              <w:shd w:val="clear" w:color="auto" w:fill="FFFFFF"/>
              <w:rPr>
                <w:rFonts w:eastAsia="Times New Roman" w:cstheme="minorHAnsi"/>
                <w:color w:val="201F1E"/>
                <w:sz w:val="28"/>
                <w:szCs w:val="28"/>
                <w:lang w:eastAsia="en-IE"/>
              </w:rPr>
            </w:pPr>
            <w:r w:rsidRPr="00B53DA4">
              <w:rPr>
                <w:rFonts w:ascii="Times New Roman" w:eastAsia="Times New Roman" w:hAnsi="Times New Roman" w:cs="Times New Roman"/>
                <w:noProof/>
                <w:sz w:val="24"/>
                <w:szCs w:val="24"/>
                <w:lang w:eastAsia="en-IE"/>
              </w:rPr>
              <w:lastRenderedPageBreak/>
              <w:drawing>
                <wp:anchor distT="0" distB="0" distL="114300" distR="114300" simplePos="0" relativeHeight="251661312" behindDoc="0" locked="0" layoutInCell="1" allowOverlap="1" wp14:anchorId="41C3C43C" wp14:editId="0E4C16A7">
                  <wp:simplePos x="0" y="0"/>
                  <wp:positionH relativeFrom="column">
                    <wp:posOffset>2658745</wp:posOffset>
                  </wp:positionH>
                  <wp:positionV relativeFrom="paragraph">
                    <wp:posOffset>250825</wp:posOffset>
                  </wp:positionV>
                  <wp:extent cx="2677795" cy="828675"/>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7795" cy="828675"/>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Pr="00B53DA4">
                <w:rPr>
                  <w:rFonts w:eastAsia="Times New Roman" w:cstheme="minorHAnsi"/>
                  <w:color w:val="0000FF"/>
                  <w:sz w:val="28"/>
                  <w:szCs w:val="28"/>
                  <w:u w:val="single"/>
                  <w:lang w:eastAsia="en-IE"/>
                </w:rPr>
                <w:t>This lin</w:t>
              </w:r>
              <w:r w:rsidRPr="00B53DA4">
                <w:rPr>
                  <w:rFonts w:eastAsia="Times New Roman" w:cstheme="minorHAnsi"/>
                  <w:color w:val="1155CC"/>
                  <w:sz w:val="28"/>
                  <w:szCs w:val="28"/>
                  <w:u w:val="single"/>
                  <w:lang w:eastAsia="en-IE"/>
                </w:rPr>
                <w:t>k</w:t>
              </w:r>
            </w:hyperlink>
            <w:r w:rsidRPr="00B53DA4">
              <w:rPr>
                <w:rFonts w:eastAsia="Times New Roman" w:cstheme="minorHAnsi"/>
                <w:color w:val="201F1E"/>
                <w:sz w:val="28"/>
                <w:szCs w:val="28"/>
                <w:lang w:eastAsia="en-IE"/>
              </w:rPr>
              <w:t xml:space="preserve"> will take you to a podcast from NEPS to help parents and pupils practise relaxation techniques. </w:t>
            </w:r>
          </w:p>
          <w:p w:rsidR="00B53DA4" w:rsidRPr="00B53DA4" w:rsidRDefault="00B53DA4" w:rsidP="00B53DA4">
            <w:pPr>
              <w:rPr>
                <w:rFonts w:ascii="Arial" w:eastAsia="Times New Roman" w:hAnsi="Arial" w:cs="Arial"/>
                <w:color w:val="201F1E"/>
                <w:lang w:eastAsia="en-IE"/>
              </w:rPr>
            </w:pPr>
          </w:p>
        </w:tc>
      </w:tr>
      <w:tr w:rsidR="00B53DA4" w:rsidRPr="00B53DA4" w:rsidTr="00602AE3">
        <w:tc>
          <w:tcPr>
            <w:cnfStyle w:val="001000000000" w:firstRow="0" w:lastRow="0" w:firstColumn="1" w:lastColumn="0" w:oddVBand="0" w:evenVBand="0" w:oddHBand="0" w:evenHBand="0" w:firstRowFirstColumn="0" w:firstRowLastColumn="0" w:lastRowFirstColumn="0" w:lastRowLastColumn="0"/>
            <w:tcW w:w="9016" w:type="dxa"/>
          </w:tcPr>
          <w:p w:rsidR="00B53DA4" w:rsidRPr="00B53DA4" w:rsidRDefault="00B53DA4" w:rsidP="00B53DA4">
            <w:pPr>
              <w:shd w:val="clear" w:color="auto" w:fill="FFFFFF"/>
              <w:rPr>
                <w:rFonts w:ascii="Arial" w:eastAsia="Times New Roman" w:hAnsi="Arial" w:cs="Arial"/>
                <w:color w:val="201F1E"/>
                <w:lang w:eastAsia="en-IE"/>
              </w:rPr>
            </w:pPr>
            <w:r w:rsidRPr="00B53DA4">
              <w:rPr>
                <w:rFonts w:eastAsia="Times New Roman" w:cstheme="minorHAnsi"/>
                <w:noProof/>
                <w:sz w:val="28"/>
                <w:szCs w:val="28"/>
                <w:lang w:eastAsia="en-IE"/>
              </w:rPr>
              <w:lastRenderedPageBreak/>
              <w:drawing>
                <wp:anchor distT="0" distB="0" distL="114300" distR="114300" simplePos="0" relativeHeight="251663360" behindDoc="0" locked="0" layoutInCell="1" allowOverlap="1" wp14:anchorId="180DCAE1" wp14:editId="642CD4C8">
                  <wp:simplePos x="0" y="0"/>
                  <wp:positionH relativeFrom="column">
                    <wp:posOffset>4480560</wp:posOffset>
                  </wp:positionH>
                  <wp:positionV relativeFrom="paragraph">
                    <wp:posOffset>110490</wp:posOffset>
                  </wp:positionV>
                  <wp:extent cx="768985" cy="1101725"/>
                  <wp:effectExtent l="171450" t="95250" r="164465" b="984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135972">
                            <a:off x="0" y="0"/>
                            <a:ext cx="768985" cy="1101725"/>
                          </a:xfrm>
                          <a:prstGeom prst="rect">
                            <a:avLst/>
                          </a:prstGeom>
                        </pic:spPr>
                      </pic:pic>
                    </a:graphicData>
                  </a:graphic>
                  <wp14:sizeRelH relativeFrom="margin">
                    <wp14:pctWidth>0</wp14:pctWidth>
                  </wp14:sizeRelH>
                  <wp14:sizeRelV relativeFrom="margin">
                    <wp14:pctHeight>0</wp14:pctHeight>
                  </wp14:sizeRelV>
                </wp:anchor>
              </w:drawing>
            </w:r>
          </w:p>
          <w:p w:rsidR="00B53DA4" w:rsidRPr="00B53DA4" w:rsidRDefault="00B53DA4" w:rsidP="00B53DA4">
            <w:pPr>
              <w:shd w:val="clear" w:color="auto" w:fill="FFFFFF"/>
              <w:rPr>
                <w:rFonts w:eastAsia="Times New Roman" w:cstheme="minorHAnsi"/>
                <w:color w:val="201F1E"/>
                <w:sz w:val="28"/>
                <w:szCs w:val="28"/>
                <w:lang w:eastAsia="en-IE"/>
              </w:rPr>
            </w:pPr>
            <w:r w:rsidRPr="00B53DA4">
              <w:rPr>
                <w:rFonts w:eastAsia="Times New Roman" w:cstheme="minorHAnsi"/>
                <w:color w:val="201F1E"/>
                <w:sz w:val="28"/>
                <w:szCs w:val="28"/>
                <w:lang w:eastAsia="en-IE"/>
              </w:rPr>
              <w:t>Advice for Parents</w:t>
            </w:r>
          </w:p>
          <w:p w:rsidR="00B53DA4" w:rsidRPr="00B53DA4" w:rsidRDefault="00B53DA4" w:rsidP="00B53DA4">
            <w:pPr>
              <w:shd w:val="clear" w:color="auto" w:fill="FFFFFF"/>
              <w:rPr>
                <w:rFonts w:ascii="Times New Roman" w:eastAsia="Times New Roman" w:hAnsi="Times New Roman" w:cs="Times New Roman"/>
                <w:sz w:val="24"/>
                <w:szCs w:val="24"/>
                <w:lang w:eastAsia="en-IE"/>
              </w:rPr>
            </w:pPr>
            <w:r w:rsidRPr="00B53DA4">
              <w:rPr>
                <w:rFonts w:eastAsia="Times New Roman" w:cstheme="minorHAnsi"/>
                <w:color w:val="201F1E"/>
                <w:sz w:val="28"/>
                <w:szCs w:val="28"/>
                <w:lang w:eastAsia="en-IE"/>
              </w:rPr>
              <w:t xml:space="preserve">NEPS has also published </w:t>
            </w:r>
            <w:r w:rsidRPr="00B53DA4">
              <w:rPr>
                <w:rFonts w:eastAsia="Times New Roman" w:cstheme="minorHAnsi"/>
                <w:i/>
                <w:sz w:val="28"/>
                <w:szCs w:val="28"/>
                <w:lang w:eastAsia="en-IE"/>
              </w:rPr>
              <w:t xml:space="preserve">A </w:t>
            </w:r>
            <w:r w:rsidRPr="00B53DA4">
              <w:rPr>
                <w:rFonts w:eastAsia="Times New Roman" w:cstheme="minorHAnsi"/>
                <w:i/>
                <w:color w:val="201F1E"/>
                <w:sz w:val="28"/>
                <w:szCs w:val="28"/>
                <w:lang w:eastAsia="en-IE"/>
              </w:rPr>
              <w:t>Guide for Parents on Supporting Children and Young People with Daily Routines while Schools are Closed</w:t>
            </w:r>
            <w:r w:rsidRPr="00B53DA4">
              <w:rPr>
                <w:rFonts w:eastAsia="Times New Roman" w:cstheme="minorHAnsi"/>
                <w:sz w:val="28"/>
                <w:szCs w:val="28"/>
                <w:lang w:eastAsia="en-IE"/>
              </w:rPr>
              <w:t xml:space="preserve"> which is available </w:t>
            </w:r>
            <w:hyperlink r:id="rId18" w:anchor="parents-primary-schools" w:history="1">
              <w:r w:rsidRPr="00B53DA4">
                <w:rPr>
                  <w:rFonts w:eastAsia="Times New Roman" w:cstheme="minorHAnsi"/>
                  <w:color w:val="0000FF"/>
                  <w:sz w:val="28"/>
                  <w:szCs w:val="28"/>
                  <w:u w:val="single"/>
                  <w:lang w:eastAsia="en-IE"/>
                </w:rPr>
                <w:t>here</w:t>
              </w:r>
            </w:hyperlink>
          </w:p>
          <w:p w:rsidR="00B53DA4" w:rsidRPr="00B53DA4" w:rsidRDefault="00B53DA4" w:rsidP="00B53DA4">
            <w:pPr>
              <w:rPr>
                <w:rFonts w:ascii="Arial" w:eastAsia="Times New Roman" w:hAnsi="Arial" w:cs="Arial"/>
                <w:color w:val="201F1E"/>
                <w:lang w:eastAsia="en-IE"/>
              </w:rPr>
            </w:pPr>
          </w:p>
        </w:tc>
      </w:tr>
    </w:tbl>
    <w:p w:rsidR="00B53DA4" w:rsidRPr="00B53DA4" w:rsidRDefault="00B53DA4" w:rsidP="00B53DA4">
      <w:pPr>
        <w:shd w:val="clear" w:color="auto" w:fill="FFFFFF"/>
        <w:spacing w:after="0" w:line="240" w:lineRule="auto"/>
        <w:rPr>
          <w:rFonts w:ascii="Arial" w:eastAsia="Times New Roman" w:hAnsi="Arial" w:cs="Arial"/>
          <w:color w:val="201F1E"/>
          <w:lang w:eastAsia="en-IE"/>
        </w:rPr>
      </w:pPr>
    </w:p>
    <w:p w:rsidR="00B53DA4" w:rsidRPr="00B53DA4" w:rsidRDefault="00B53DA4" w:rsidP="00B53DA4">
      <w:pPr>
        <w:shd w:val="clear" w:color="auto" w:fill="FFFFFF"/>
        <w:spacing w:after="0" w:line="240" w:lineRule="auto"/>
        <w:rPr>
          <w:rFonts w:ascii="Times New Roman" w:eastAsia="Times New Roman" w:hAnsi="Times New Roman" w:cs="Times New Roman"/>
          <w:sz w:val="24"/>
          <w:szCs w:val="24"/>
          <w:lang w:eastAsia="en-IE"/>
        </w:rPr>
      </w:pPr>
    </w:p>
    <w:p w:rsidR="00B53DA4" w:rsidRDefault="00B53DA4">
      <w:pPr>
        <w:rPr>
          <w:rFonts w:ascii="Comic Sans MS" w:hAnsi="Comic Sans MS"/>
          <w:sz w:val="24"/>
          <w:szCs w:val="24"/>
        </w:rPr>
      </w:pPr>
    </w:p>
    <w:p w:rsidR="00654AAD" w:rsidRDefault="00657BA3">
      <w:hyperlink r:id="rId19" w:history="1">
        <w:r>
          <w:rPr>
            <w:rStyle w:val="Hyperlink"/>
          </w:rPr>
          <w:t>A Whistle-stop Tour of NEPS Wellbeing Resources for Covid19 - YouTube</w:t>
        </w:r>
      </w:hyperlink>
    </w:p>
    <w:p w:rsidR="00874CEE" w:rsidRDefault="00874CEE"/>
    <w:p w:rsidR="00874CEE" w:rsidRDefault="00874CEE">
      <w:pPr>
        <w:rPr>
          <w:rFonts w:ascii="Comic Sans MS" w:hAnsi="Comic Sans MS"/>
          <w:sz w:val="24"/>
          <w:szCs w:val="24"/>
        </w:rPr>
      </w:pPr>
      <w:r>
        <w:rPr>
          <w:rFonts w:ascii="Comic Sans MS" w:hAnsi="Comic Sans MS"/>
          <w:sz w:val="24"/>
          <w:szCs w:val="24"/>
        </w:rPr>
        <w:t>Have a great week.</w:t>
      </w:r>
    </w:p>
    <w:p w:rsidR="00874CEE" w:rsidRDefault="00874CEE">
      <w:pPr>
        <w:rPr>
          <w:rFonts w:ascii="Comic Sans MS" w:hAnsi="Comic Sans MS"/>
          <w:sz w:val="24"/>
          <w:szCs w:val="24"/>
        </w:rPr>
      </w:pPr>
    </w:p>
    <w:p w:rsidR="00874CEE" w:rsidRDefault="00874CEE">
      <w:pPr>
        <w:rPr>
          <w:rFonts w:ascii="Comic Sans MS" w:hAnsi="Comic Sans MS"/>
          <w:sz w:val="24"/>
          <w:szCs w:val="24"/>
        </w:rPr>
      </w:pPr>
      <w:r>
        <w:rPr>
          <w:rFonts w:ascii="Comic Sans MS" w:hAnsi="Comic Sans MS"/>
          <w:sz w:val="24"/>
          <w:szCs w:val="24"/>
        </w:rPr>
        <w:t>Yours sincerely</w:t>
      </w:r>
    </w:p>
    <w:p w:rsidR="00874CEE" w:rsidRDefault="00874CEE">
      <w:pPr>
        <w:rPr>
          <w:rFonts w:ascii="Comic Sans MS" w:hAnsi="Comic Sans MS"/>
          <w:sz w:val="24"/>
          <w:szCs w:val="24"/>
        </w:rPr>
      </w:pPr>
    </w:p>
    <w:p w:rsidR="00874CEE" w:rsidRPr="00874CEE" w:rsidRDefault="00874CEE">
      <w:pPr>
        <w:rPr>
          <w:rFonts w:ascii="Lucida Calligraphy" w:hAnsi="Lucida Calligraphy"/>
          <w:sz w:val="24"/>
          <w:szCs w:val="24"/>
        </w:rPr>
      </w:pPr>
      <w:r>
        <w:rPr>
          <w:rFonts w:ascii="Lucida Calligraphy" w:hAnsi="Lucida Calligraphy"/>
          <w:sz w:val="24"/>
          <w:szCs w:val="24"/>
        </w:rPr>
        <w:t>Paula Juliet Carolan - Príomhoide</w:t>
      </w:r>
      <w:bookmarkStart w:id="0" w:name="_GoBack"/>
      <w:bookmarkEnd w:id="0"/>
    </w:p>
    <w:sectPr w:rsidR="00874CEE" w:rsidRPr="0087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A3"/>
    <w:rsid w:val="000B6B20"/>
    <w:rsid w:val="00654AAD"/>
    <w:rsid w:val="00657BA3"/>
    <w:rsid w:val="00874CEE"/>
    <w:rsid w:val="00B53D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D767"/>
  <w15:chartTrackingRefBased/>
  <w15:docId w15:val="{A988F302-77CD-428B-8B07-4E0E8BC4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BA3"/>
    <w:rPr>
      <w:color w:val="0000FF"/>
      <w:u w:val="single"/>
    </w:rPr>
  </w:style>
  <w:style w:type="table" w:styleId="GridTable1Light-Accent5">
    <w:name w:val="Grid Table 1 Light Accent 5"/>
    <w:basedOn w:val="TableNormal"/>
    <w:uiPriority w:val="46"/>
    <w:rsid w:val="00B53DA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74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M0EKVIuC0&amp;ab_channel=VenicVenic" TargetMode="External"/><Relationship Id="rId13" Type="http://schemas.openxmlformats.org/officeDocument/2006/relationships/image" Target="media/image4.png"/><Relationship Id="rId18" Type="http://schemas.openxmlformats.org/officeDocument/2006/relationships/hyperlink" Target="https://www.gov.ie/en/publication/af24b-wellbeing-guidance-documents-for-parents-students-and-school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search?q=making+a+st+brigids+cross+from+paper&amp;rlz=1C1GCEA_enIE922IE922&amp;oq=making+a+st+brigids+cross+from+paper&amp;aqs=chrome..69i57j0i22i30j0i390.12660j1j15&amp;sourceid=chrome&amp;ie=UTF-8" TargetMode="External"/><Relationship Id="rId12" Type="http://schemas.openxmlformats.org/officeDocument/2006/relationships/hyperlink" Target="https://www.gov.ie/en/publication/af24b-wellbeing-guidance-documents-for-parents-students-and-schools/"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soundcloud.com/user-719669409/relaxation-techniques-30-03-20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t1qY0huxkLs" TargetMode="External"/><Relationship Id="rId11" Type="http://schemas.openxmlformats.org/officeDocument/2006/relationships/image" Target="media/image3.png"/><Relationship Id="rId5" Type="http://schemas.openxmlformats.org/officeDocument/2006/relationships/hyperlink" Target="https://www.youtube.com/watch?v=bq0ci42PnLc" TargetMode="External"/><Relationship Id="rId15" Type="http://schemas.openxmlformats.org/officeDocument/2006/relationships/image" Target="media/image5.png"/><Relationship Id="rId10" Type="http://schemas.openxmlformats.org/officeDocument/2006/relationships/hyperlink" Target="https://www.gov.ie/en/publication/af24b-wellbeing-guidance-documents-for-parents-students-and-schools/" TargetMode="External"/><Relationship Id="rId19" Type="http://schemas.openxmlformats.org/officeDocument/2006/relationships/hyperlink" Target="https://www.youtube.com/watch?v=xDGMnRMnT6Y" TargetMode="Externa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yperlink" Target="https://www.gov.ie/en/publication/af24b-wellbeing-guidance-documents-for-parents-student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3</cp:revision>
  <dcterms:created xsi:type="dcterms:W3CDTF">2021-02-01T10:49:00Z</dcterms:created>
  <dcterms:modified xsi:type="dcterms:W3CDTF">2021-02-01T11:54:00Z</dcterms:modified>
</cp:coreProperties>
</file>